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45" w:rsidRDefault="00422045" w:rsidP="0094667A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Entwurf</w:t>
      </w:r>
      <w:r w:rsidR="00F41690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E56094" w:rsidRPr="00422045" w:rsidRDefault="00422045" w:rsidP="0094667A">
      <w:pPr>
        <w:jc w:val="center"/>
        <w:outlineLvl w:val="0"/>
        <w:rPr>
          <w:b/>
          <w:sz w:val="32"/>
          <w:szCs w:val="32"/>
        </w:rPr>
      </w:pPr>
      <w:r w:rsidRPr="00422045">
        <w:rPr>
          <w:b/>
          <w:sz w:val="32"/>
          <w:szCs w:val="32"/>
        </w:rPr>
        <w:t>Satzung</w:t>
      </w:r>
    </w:p>
    <w:p w:rsidR="00422045" w:rsidRDefault="00422045" w:rsidP="00422045">
      <w:pPr>
        <w:jc w:val="center"/>
        <w:rPr>
          <w:b/>
          <w:sz w:val="32"/>
          <w:szCs w:val="32"/>
        </w:rPr>
      </w:pPr>
      <w:r w:rsidRPr="00422045">
        <w:rPr>
          <w:b/>
          <w:sz w:val="32"/>
          <w:szCs w:val="32"/>
        </w:rPr>
        <w:t>des Fördervereins „Fair Play Arena Obere Kyll“</w:t>
      </w:r>
    </w:p>
    <w:p w:rsidR="009F038A" w:rsidRDefault="009F038A" w:rsidP="00422045">
      <w:pPr>
        <w:jc w:val="center"/>
        <w:rPr>
          <w:b/>
          <w:sz w:val="32"/>
          <w:szCs w:val="32"/>
        </w:rPr>
      </w:pPr>
    </w:p>
    <w:p w:rsidR="00422045" w:rsidRDefault="00422045" w:rsidP="00422045">
      <w:pPr>
        <w:jc w:val="center"/>
        <w:rPr>
          <w:b/>
          <w:sz w:val="32"/>
          <w:szCs w:val="32"/>
        </w:rPr>
      </w:pPr>
    </w:p>
    <w:p w:rsidR="00422045" w:rsidRDefault="00422045" w:rsidP="00422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1  Name, Sitz, Geschäftsjahr</w:t>
      </w:r>
    </w:p>
    <w:p w:rsidR="00422045" w:rsidRDefault="00422045" w:rsidP="00422045">
      <w:pPr>
        <w:rPr>
          <w:b/>
          <w:sz w:val="28"/>
          <w:szCs w:val="28"/>
        </w:rPr>
      </w:pPr>
    </w:p>
    <w:p w:rsidR="00422045" w:rsidRDefault="00B56326" w:rsidP="0094667A">
      <w:pPr>
        <w:outlineLvl w:val="0"/>
      </w:pPr>
      <w:r>
        <w:t xml:space="preserve">(1) </w:t>
      </w:r>
      <w:r w:rsidR="00852A99">
        <w:t xml:space="preserve">Der am 07. Juli 2015 </w:t>
      </w:r>
      <w:r w:rsidR="00422045" w:rsidRPr="00422045">
        <w:t>gegründete Verein führt den Namen „Förderverein Fair</w:t>
      </w:r>
      <w:r w:rsidR="00422045">
        <w:t xml:space="preserve"> </w:t>
      </w:r>
      <w:r w:rsidR="00422045" w:rsidRPr="00422045">
        <w:t xml:space="preserve">Play Arena </w:t>
      </w:r>
    </w:p>
    <w:p w:rsidR="00422045" w:rsidRDefault="00422045" w:rsidP="00422045">
      <w:r>
        <w:t xml:space="preserve">  </w:t>
      </w:r>
      <w:r w:rsidR="00B56326">
        <w:t xml:space="preserve"> </w:t>
      </w:r>
      <w:r>
        <w:t xml:space="preserve">  </w:t>
      </w:r>
      <w:r w:rsidRPr="00422045">
        <w:t>Obere Kyll“.</w:t>
      </w:r>
    </w:p>
    <w:p w:rsidR="00490A30" w:rsidRDefault="00B56326" w:rsidP="0094667A">
      <w:pPr>
        <w:outlineLvl w:val="0"/>
      </w:pPr>
      <w:r>
        <w:t>(2)</w:t>
      </w:r>
      <w:r w:rsidR="00422045" w:rsidRPr="00422045">
        <w:t xml:space="preserve"> Der Verein hat seinen Sitz in Jünkerath. Er soll i</w:t>
      </w:r>
      <w:r w:rsidR="00490A30">
        <w:t>n das Vereinsregister beim Amts</w:t>
      </w:r>
      <w:r w:rsidR="00422045" w:rsidRPr="00422045">
        <w:t>g</w:t>
      </w:r>
      <w:r w:rsidR="00422045">
        <w:t>eri</w:t>
      </w:r>
      <w:r w:rsidR="00490A30">
        <w:t>c</w:t>
      </w:r>
      <w:r w:rsidR="00422045">
        <w:t xml:space="preserve">ht </w:t>
      </w:r>
    </w:p>
    <w:p w:rsidR="00490A30" w:rsidRDefault="00490A30" w:rsidP="00422045">
      <w:r>
        <w:t xml:space="preserve">   </w:t>
      </w:r>
      <w:r w:rsidR="00B56326">
        <w:t xml:space="preserve"> </w:t>
      </w:r>
      <w:r>
        <w:t xml:space="preserve"> </w:t>
      </w:r>
      <w:r w:rsidR="00422045">
        <w:t>Wittlich eingetragen werden und führt nach der Eintragung den Zusatz</w:t>
      </w:r>
      <w:r>
        <w:t xml:space="preserve"> </w:t>
      </w:r>
      <w:r w:rsidR="00422045">
        <w:t xml:space="preserve">„eingetragener </w:t>
      </w:r>
    </w:p>
    <w:p w:rsidR="00422045" w:rsidRDefault="00490A30" w:rsidP="00422045">
      <w:r>
        <w:t xml:space="preserve">  </w:t>
      </w:r>
      <w:r w:rsidR="00B56326">
        <w:t xml:space="preserve"> </w:t>
      </w:r>
      <w:r>
        <w:t xml:space="preserve">  </w:t>
      </w:r>
      <w:r w:rsidR="00422045">
        <w:t>Verein“ (e.V.).</w:t>
      </w:r>
    </w:p>
    <w:p w:rsidR="00422045" w:rsidRDefault="00B56326" w:rsidP="0094667A">
      <w:pPr>
        <w:outlineLvl w:val="0"/>
      </w:pPr>
      <w:r>
        <w:t>(3)</w:t>
      </w:r>
      <w:r w:rsidR="00422045">
        <w:t xml:space="preserve"> Das Geschäftsjahr ist das Kalenderjahr.</w:t>
      </w:r>
    </w:p>
    <w:p w:rsidR="003841B7" w:rsidRDefault="003841B7" w:rsidP="00422045"/>
    <w:p w:rsidR="00422045" w:rsidRDefault="00422045" w:rsidP="00422045"/>
    <w:p w:rsidR="00422045" w:rsidRDefault="00422045" w:rsidP="00422045">
      <w:pPr>
        <w:rPr>
          <w:b/>
          <w:sz w:val="28"/>
          <w:szCs w:val="28"/>
        </w:rPr>
      </w:pPr>
      <w:r w:rsidRPr="00422045">
        <w:rPr>
          <w:b/>
          <w:sz w:val="28"/>
          <w:szCs w:val="28"/>
        </w:rPr>
        <w:t>§ 2 Vereinszweck</w:t>
      </w:r>
      <w:r w:rsidR="00110B08">
        <w:rPr>
          <w:b/>
          <w:sz w:val="28"/>
          <w:szCs w:val="28"/>
        </w:rPr>
        <w:t xml:space="preserve"> </w:t>
      </w:r>
    </w:p>
    <w:p w:rsidR="00422045" w:rsidRDefault="00422045" w:rsidP="00422045">
      <w:pPr>
        <w:rPr>
          <w:b/>
          <w:sz w:val="28"/>
          <w:szCs w:val="28"/>
        </w:rPr>
      </w:pPr>
    </w:p>
    <w:p w:rsidR="00B701E8" w:rsidRDefault="00B56326" w:rsidP="0094667A">
      <w:pPr>
        <w:outlineLvl w:val="0"/>
      </w:pPr>
      <w:r>
        <w:t>(</w:t>
      </w:r>
      <w:r w:rsidR="00422045">
        <w:t>1</w:t>
      </w:r>
      <w:r>
        <w:t>)</w:t>
      </w:r>
      <w:r w:rsidR="00422045">
        <w:t xml:space="preserve"> Zweck des Vereins ist die</w:t>
      </w:r>
      <w:r w:rsidR="00B701E8">
        <w:t xml:space="preserve"> ideelle und finanzielle </w:t>
      </w:r>
      <w:r w:rsidR="00422045">
        <w:t xml:space="preserve"> Unterstützung der die „Fair Play Arena </w:t>
      </w:r>
    </w:p>
    <w:p w:rsidR="000E2560" w:rsidRDefault="00B701E8" w:rsidP="00422045">
      <w:r>
        <w:t xml:space="preserve">    </w:t>
      </w:r>
      <w:r w:rsidR="00BD6AA8">
        <w:t xml:space="preserve">Obere Kyll“ </w:t>
      </w:r>
      <w:r w:rsidR="00490A30">
        <w:t xml:space="preserve"> </w:t>
      </w:r>
      <w:r w:rsidR="00422045">
        <w:t>in</w:t>
      </w:r>
      <w:r w:rsidR="00490A30">
        <w:t xml:space="preserve"> </w:t>
      </w:r>
      <w:r w:rsidR="00422045">
        <w:t>Jünkerath nutzenden</w:t>
      </w:r>
      <w:r w:rsidR="00760395">
        <w:t xml:space="preserve"> </w:t>
      </w:r>
      <w:r w:rsidR="00BD6AA8">
        <w:t xml:space="preserve"> </w:t>
      </w:r>
      <w:r w:rsidR="000E2560">
        <w:t xml:space="preserve">als gemeinnützig anerkannten </w:t>
      </w:r>
      <w:r w:rsidR="00BD6AA8">
        <w:t>Sportvereine,</w:t>
      </w:r>
      <w:r w:rsidR="000E2560">
        <w:t xml:space="preserve"> insbe-</w:t>
      </w:r>
    </w:p>
    <w:p w:rsidR="000E2560" w:rsidRDefault="000E2560" w:rsidP="00422045">
      <w:r>
        <w:t xml:space="preserve">    sondere die Förderung des Jugendsports.</w:t>
      </w:r>
      <w:r w:rsidR="00BD6AA8">
        <w:t xml:space="preserve">  </w:t>
      </w:r>
      <w:r w:rsidR="008929B6">
        <w:t>Auch</w:t>
      </w:r>
      <w:r w:rsidR="00BD6AA8">
        <w:t xml:space="preserve"> die Interessenswahrung der Vereine </w:t>
      </w:r>
    </w:p>
    <w:p w:rsidR="000E2560" w:rsidRDefault="000E2560" w:rsidP="00422045">
      <w:r>
        <w:t xml:space="preserve">    gegenüber dem kommunalen </w:t>
      </w:r>
      <w:r w:rsidR="00BD6AA8">
        <w:t xml:space="preserve">Träger </w:t>
      </w:r>
      <w:r w:rsidR="008929B6">
        <w:t xml:space="preserve">der Sportanlage sowie </w:t>
      </w:r>
      <w:r w:rsidR="00BF6229">
        <w:t>die finanzielle Beteiligung</w:t>
      </w:r>
      <w:r w:rsidR="008929B6">
        <w:t xml:space="preserve"> der</w:t>
      </w:r>
    </w:p>
    <w:p w:rsidR="000E2560" w:rsidRDefault="000E2560" w:rsidP="00422045">
      <w:r>
        <w:t xml:space="preserve">   </w:t>
      </w:r>
      <w:r w:rsidR="008929B6">
        <w:t xml:space="preserve"> Vereine</w:t>
      </w:r>
      <w:r w:rsidR="00BF6229">
        <w:t xml:space="preserve"> an der Umsetzung</w:t>
      </w:r>
      <w:r>
        <w:t xml:space="preserve"> </w:t>
      </w:r>
      <w:r w:rsidR="007D7D44">
        <w:t xml:space="preserve">von  </w:t>
      </w:r>
      <w:r w:rsidR="008929B6">
        <w:t>Verbesserungs</w:t>
      </w:r>
      <w:r w:rsidR="00BF6229">
        <w:t>wünschen</w:t>
      </w:r>
      <w:r w:rsidR="008929B6">
        <w:t xml:space="preserve"> an</w:t>
      </w:r>
      <w:r w:rsidR="00BF6229">
        <w:t xml:space="preserve"> der Fair Play Arena</w:t>
      </w:r>
      <w:r w:rsidR="008929B6">
        <w:t xml:space="preserve"> und deren </w:t>
      </w:r>
    </w:p>
    <w:p w:rsidR="00BF6229" w:rsidRDefault="000E2560" w:rsidP="00422045">
      <w:r>
        <w:t xml:space="preserve">   </w:t>
      </w:r>
      <w:r w:rsidR="008929B6">
        <w:t xml:space="preserve"> Ausstattung gehören</w:t>
      </w:r>
      <w:r w:rsidR="00BF6229">
        <w:t xml:space="preserve"> zum</w:t>
      </w:r>
      <w:r>
        <w:t xml:space="preserve"> </w:t>
      </w:r>
      <w:r w:rsidR="00BF6229">
        <w:t xml:space="preserve">Vereinszweck. </w:t>
      </w:r>
    </w:p>
    <w:p w:rsidR="00B56326" w:rsidRDefault="00B56326" w:rsidP="00B56326">
      <w:pPr>
        <w:outlineLvl w:val="0"/>
      </w:pPr>
    </w:p>
    <w:p w:rsidR="00490A30" w:rsidRDefault="00B56326" w:rsidP="00B56326">
      <w:pPr>
        <w:outlineLvl w:val="0"/>
      </w:pPr>
      <w:r>
        <w:t xml:space="preserve">(2) Diese </w:t>
      </w:r>
      <w:r w:rsidR="00CB600D">
        <w:t xml:space="preserve"> Zielsetzung soll insbesondere gewährleistet werden durch</w:t>
      </w:r>
    </w:p>
    <w:p w:rsidR="00760395" w:rsidRDefault="00760395" w:rsidP="00760395">
      <w:pPr>
        <w:ind w:left="360"/>
        <w:outlineLvl w:val="0"/>
      </w:pPr>
    </w:p>
    <w:p w:rsidR="00CB600D" w:rsidRDefault="00CB600D" w:rsidP="003F6B8B">
      <w:pPr>
        <w:numPr>
          <w:ilvl w:val="0"/>
          <w:numId w:val="4"/>
        </w:numPr>
      </w:pPr>
      <w:r>
        <w:t>die Gewinnung und Einbeziehung von Freunden und Förderern</w:t>
      </w:r>
    </w:p>
    <w:p w:rsidR="003F6B8B" w:rsidRDefault="00CB600D" w:rsidP="003F6B8B">
      <w:pPr>
        <w:numPr>
          <w:ilvl w:val="0"/>
          <w:numId w:val="4"/>
        </w:numPr>
      </w:pPr>
      <w:r>
        <w:t>die Beschaffung von Finanz- und Sachmitteln u</w:t>
      </w:r>
      <w:r w:rsidR="003F6B8B">
        <w:t>nd deren Bereitstellung</w:t>
      </w:r>
    </w:p>
    <w:p w:rsidR="00B853C4" w:rsidRDefault="00B853C4" w:rsidP="00B853C4">
      <w:pPr>
        <w:ind w:left="1020"/>
      </w:pPr>
      <w:r>
        <w:t>für die satzungsmäßigen Zwecke</w:t>
      </w:r>
    </w:p>
    <w:p w:rsidR="003841B7" w:rsidRDefault="003F6B8B" w:rsidP="00760395">
      <w:pPr>
        <w:numPr>
          <w:ilvl w:val="0"/>
          <w:numId w:val="4"/>
        </w:numPr>
      </w:pPr>
      <w:r>
        <w:t>die Zusammenarbeit mit gemeinnützigen Körperschaften, Verbänden, Organisationen sowie öffentlich-rechtlichen Trägern.</w:t>
      </w:r>
    </w:p>
    <w:p w:rsidR="000E2560" w:rsidRDefault="000E2560" w:rsidP="000E2560">
      <w:pPr>
        <w:ind w:left="1020"/>
      </w:pPr>
    </w:p>
    <w:p w:rsidR="000E2560" w:rsidRDefault="000E2560" w:rsidP="000E2560">
      <w:r>
        <w:t xml:space="preserve">(3)  Zur Erfüllung dieser satzungsmäßigen Zwecke sollen in erster Linie Beiträge, Spenden, </w:t>
      </w:r>
    </w:p>
    <w:p w:rsidR="000E2560" w:rsidRDefault="000E2560" w:rsidP="000E2560">
      <w:r>
        <w:t xml:space="preserve">       und  Zuwendungen eingesetzt werden.</w:t>
      </w:r>
    </w:p>
    <w:p w:rsidR="000E2560" w:rsidRDefault="000E2560" w:rsidP="000E2560"/>
    <w:p w:rsidR="00FE0B9E" w:rsidRDefault="00FE0B9E" w:rsidP="000E2560"/>
    <w:p w:rsidR="000E2560" w:rsidRDefault="000E2560" w:rsidP="000E2560">
      <w:pPr>
        <w:rPr>
          <w:b/>
          <w:sz w:val="28"/>
          <w:szCs w:val="28"/>
        </w:rPr>
      </w:pPr>
      <w:r w:rsidRPr="000E2560">
        <w:rPr>
          <w:b/>
          <w:sz w:val="28"/>
          <w:szCs w:val="28"/>
        </w:rPr>
        <w:t xml:space="preserve">§ 3 Gemeinnützigkeit </w:t>
      </w:r>
    </w:p>
    <w:p w:rsidR="000E2560" w:rsidRDefault="000E2560" w:rsidP="000E2560">
      <w:pPr>
        <w:rPr>
          <w:b/>
        </w:rPr>
      </w:pPr>
    </w:p>
    <w:p w:rsidR="000E2560" w:rsidRDefault="00FE0B9E" w:rsidP="00FE0B9E">
      <w:pPr>
        <w:pStyle w:val="Listenabsatz"/>
        <w:numPr>
          <w:ilvl w:val="0"/>
          <w:numId w:val="26"/>
        </w:numPr>
      </w:pPr>
      <w:r>
        <w:t>Der Verein verfolgt im Rahmen seiner Tätigkeit gemäß § 2 der Satzung ausschließlich und unmittelbar gemeinnützige Zwecke im Sinne des Abschnitts „Steuerbegünstigte Zwecke“ der Abgabenordnung in der jeweils gültigen Fassung. Er wird als Förderverein nach § 58 Nr. 1 AO tätig, der seine Mittel ausschließlich zur Förderung der in § 2 Ziffer 1 genannten steuerbegünstigten Zwecke verwendet.</w:t>
      </w:r>
    </w:p>
    <w:p w:rsidR="00FE0B9E" w:rsidRDefault="00FE0B9E" w:rsidP="00FE0B9E">
      <w:pPr>
        <w:pStyle w:val="Listenabsatz"/>
        <w:numPr>
          <w:ilvl w:val="0"/>
          <w:numId w:val="26"/>
        </w:numPr>
      </w:pPr>
      <w:r>
        <w:t>Der Verein ist selbstlos tätig: er verfolgt nicht in erster Linie eigenwirtschaftliche Zwecke.</w:t>
      </w:r>
    </w:p>
    <w:p w:rsidR="00FE0B9E" w:rsidRDefault="00FE0B9E" w:rsidP="00FE0B9E">
      <w:pPr>
        <w:pStyle w:val="Listenabsatz"/>
        <w:numPr>
          <w:ilvl w:val="0"/>
          <w:numId w:val="26"/>
        </w:numPr>
      </w:pPr>
      <w:r>
        <w:t>Mittel des Vereins dürfen nur für satzungsgemäße Zwecke verwendet werden. Die Mitglieder des Vereins erhalten in ihrer Eigenschaft als Mitglieder keine Zuwendungen aus Mitteln des Vereins.</w:t>
      </w:r>
    </w:p>
    <w:p w:rsidR="00FE0B9E" w:rsidRDefault="00FE0B9E" w:rsidP="00FE0B9E">
      <w:pPr>
        <w:pStyle w:val="Listenabsatz"/>
        <w:numPr>
          <w:ilvl w:val="0"/>
          <w:numId w:val="26"/>
        </w:numPr>
      </w:pPr>
      <w:r>
        <w:lastRenderedPageBreak/>
        <w:t>Es darf keine Person durch Ausgaben, die dem Zweck des Vereins fremd sind oder durch unverhältnismäßig hohe Vergütungen begünstigt werden.</w:t>
      </w:r>
    </w:p>
    <w:p w:rsidR="00FE0B9E" w:rsidRDefault="00FE0B9E" w:rsidP="00FE0B9E">
      <w:pPr>
        <w:pStyle w:val="Listenabsatz"/>
        <w:numPr>
          <w:ilvl w:val="0"/>
          <w:numId w:val="26"/>
        </w:numPr>
      </w:pPr>
      <w:r>
        <w:t>Der Verein ist politisch und konfessionell neutral.</w:t>
      </w:r>
    </w:p>
    <w:p w:rsidR="00FE0B9E" w:rsidRDefault="00FE0B9E" w:rsidP="00FE0B9E">
      <w:pPr>
        <w:pStyle w:val="Listenabsatz"/>
        <w:numPr>
          <w:ilvl w:val="0"/>
          <w:numId w:val="26"/>
        </w:numPr>
      </w:pPr>
      <w:r>
        <w:t>Die Ausübung aller Ämter nach den Satzungsvorgaben erfolgt ehrenamtlich.</w:t>
      </w:r>
    </w:p>
    <w:p w:rsidR="009F038A" w:rsidRPr="00077B5C" w:rsidRDefault="009F038A" w:rsidP="00B853C4"/>
    <w:p w:rsidR="00BF6229" w:rsidRDefault="00BF6229" w:rsidP="00B853C4">
      <w:pPr>
        <w:rPr>
          <w:b/>
          <w:sz w:val="28"/>
          <w:szCs w:val="28"/>
        </w:rPr>
      </w:pPr>
    </w:p>
    <w:p w:rsidR="003613E1" w:rsidRDefault="003613E1" w:rsidP="00B853C4">
      <w:pPr>
        <w:rPr>
          <w:b/>
          <w:sz w:val="28"/>
          <w:szCs w:val="28"/>
        </w:rPr>
      </w:pPr>
      <w:r w:rsidRPr="003613E1">
        <w:rPr>
          <w:b/>
          <w:sz w:val="28"/>
          <w:szCs w:val="28"/>
        </w:rPr>
        <w:t>§ 4 Mitgliedschaft</w:t>
      </w:r>
    </w:p>
    <w:p w:rsidR="003613E1" w:rsidRDefault="003613E1" w:rsidP="00B853C4">
      <w:pPr>
        <w:rPr>
          <w:b/>
          <w:sz w:val="28"/>
          <w:szCs w:val="28"/>
        </w:rPr>
      </w:pPr>
    </w:p>
    <w:p w:rsidR="003613E1" w:rsidRDefault="003613E1" w:rsidP="00B853C4">
      <w:r>
        <w:t>M</w:t>
      </w:r>
      <w:r w:rsidR="003841B7">
        <w:t>itglied des Vereins kann jede n</w:t>
      </w:r>
      <w:r>
        <w:t>atürliche oder juristische Person werden, die bereit ist,</w:t>
      </w:r>
    </w:p>
    <w:p w:rsidR="00077B5C" w:rsidRDefault="003613E1" w:rsidP="00B853C4">
      <w:r>
        <w:t>Ziele und Satzungszwecke des Vereins ideell und materiell zu unterstützen sowie nachhaltig zu fördern. Über den schriftlichen Aufnahme</w:t>
      </w:r>
      <w:r w:rsidR="00852A99">
        <w:t>antrag entscheidet der Vorstand.</w:t>
      </w:r>
    </w:p>
    <w:p w:rsidR="003841B7" w:rsidRDefault="003841B7" w:rsidP="00B853C4"/>
    <w:p w:rsidR="003841B7" w:rsidRDefault="003841B7" w:rsidP="00B853C4"/>
    <w:p w:rsidR="003841B7" w:rsidRDefault="003841B7" w:rsidP="00B853C4">
      <w:pPr>
        <w:rPr>
          <w:b/>
          <w:sz w:val="28"/>
          <w:szCs w:val="28"/>
        </w:rPr>
      </w:pPr>
      <w:r w:rsidRPr="003841B7">
        <w:rPr>
          <w:b/>
          <w:sz w:val="28"/>
          <w:szCs w:val="28"/>
        </w:rPr>
        <w:t xml:space="preserve">§ 5 </w:t>
      </w:r>
      <w:r>
        <w:rPr>
          <w:b/>
          <w:sz w:val="28"/>
          <w:szCs w:val="28"/>
        </w:rPr>
        <w:t xml:space="preserve">Beginn und </w:t>
      </w:r>
      <w:r w:rsidRPr="003841B7">
        <w:rPr>
          <w:b/>
          <w:sz w:val="28"/>
          <w:szCs w:val="28"/>
        </w:rPr>
        <w:t>Beendigung der Mitgliedschaft</w:t>
      </w:r>
    </w:p>
    <w:p w:rsidR="00684590" w:rsidRDefault="00684590" w:rsidP="00B853C4">
      <w:pPr>
        <w:rPr>
          <w:b/>
          <w:sz w:val="28"/>
          <w:szCs w:val="28"/>
        </w:rPr>
      </w:pPr>
    </w:p>
    <w:p w:rsidR="003841B7" w:rsidRDefault="00B56326" w:rsidP="00B853C4">
      <w:r>
        <w:t xml:space="preserve">(1)  </w:t>
      </w:r>
      <w:r w:rsidR="003841B7">
        <w:t>Die Mitgliedschaft muss gegenüber dem Vorstand schriftlich beantragt werden. Über</w:t>
      </w:r>
      <w:r>
        <w:t xml:space="preserve"> den</w:t>
      </w:r>
      <w:r w:rsidR="003841B7">
        <w:t xml:space="preserve"> </w:t>
      </w:r>
    </w:p>
    <w:p w:rsidR="003841B7" w:rsidRDefault="00B56326" w:rsidP="00B853C4">
      <w:r>
        <w:t xml:space="preserve">     </w:t>
      </w:r>
      <w:r w:rsidR="003841B7">
        <w:t>Antrag entscheidet der Vorstand mit einfacher Mehrh</w:t>
      </w:r>
      <w:r>
        <w:t>eit. Der Vorstand ist nicht verpflich-</w:t>
      </w:r>
    </w:p>
    <w:p w:rsidR="003841B7" w:rsidRDefault="006B6775" w:rsidP="00B853C4">
      <w:r>
        <w:t xml:space="preserve">     tet</w:t>
      </w:r>
      <w:r w:rsidR="003841B7">
        <w:t>, Ablehnungsgründe dem / der Antragsteller</w:t>
      </w:r>
      <w:r w:rsidR="00B56326">
        <w:t xml:space="preserve"> / in mitzuteilen. Ein Aufnahmeanspruch</w:t>
      </w:r>
    </w:p>
    <w:p w:rsidR="003841B7" w:rsidRDefault="00B56326" w:rsidP="00B853C4">
      <w:r>
        <w:t xml:space="preserve">    </w:t>
      </w:r>
      <w:r w:rsidR="003841B7">
        <w:t xml:space="preserve"> ist ausgeschlossen.</w:t>
      </w:r>
    </w:p>
    <w:p w:rsidR="00684590" w:rsidRDefault="00684590" w:rsidP="00B853C4"/>
    <w:p w:rsidR="003841B7" w:rsidRDefault="00B56326" w:rsidP="00B853C4">
      <w:r>
        <w:t>(</w:t>
      </w:r>
      <w:r w:rsidR="00684590">
        <w:t xml:space="preserve"> </w:t>
      </w:r>
      <w:r>
        <w:t xml:space="preserve">2) </w:t>
      </w:r>
      <w:r w:rsidR="003841B7">
        <w:t>Die Mitgliedschaft endet durch Austritt, Ausschluss, Tod des Mitglieds sowie Verlust</w:t>
      </w:r>
    </w:p>
    <w:p w:rsidR="003841B7" w:rsidRDefault="00B56326" w:rsidP="00B853C4">
      <w:r>
        <w:t xml:space="preserve">       der R</w:t>
      </w:r>
      <w:r w:rsidR="003841B7">
        <w:t>echtsfäh</w:t>
      </w:r>
      <w:r w:rsidR="00760395">
        <w:t>igkeit der juristischen Person</w:t>
      </w:r>
      <w:r w:rsidR="003841B7">
        <w:t>.</w:t>
      </w:r>
    </w:p>
    <w:p w:rsidR="00684590" w:rsidRDefault="00684590" w:rsidP="00B853C4"/>
    <w:p w:rsidR="00B56326" w:rsidRDefault="00B56326" w:rsidP="00B56326">
      <w:r>
        <w:t xml:space="preserve">(3) Die </w:t>
      </w:r>
      <w:r w:rsidR="003841B7">
        <w:t xml:space="preserve">freiwillige Beendigung der Mitgliedschaft muss </w:t>
      </w:r>
      <w:r>
        <w:t>durch schriftliche Kündigung zum</w:t>
      </w:r>
    </w:p>
    <w:p w:rsidR="00B56326" w:rsidRDefault="00B56326" w:rsidP="00B853C4">
      <w:r>
        <w:t xml:space="preserve">     </w:t>
      </w:r>
      <w:r w:rsidR="00684590">
        <w:t xml:space="preserve"> </w:t>
      </w:r>
      <w:r w:rsidR="003841B7">
        <w:t>Ende des Geschäftsjahres un</w:t>
      </w:r>
      <w:r w:rsidR="00684590">
        <w:t>ter Einhaltung einer ein</w:t>
      </w:r>
      <w:r w:rsidR="003841B7">
        <w:t xml:space="preserve">monatigen Frist dem Vorstand erklärt </w:t>
      </w:r>
    </w:p>
    <w:p w:rsidR="003841B7" w:rsidRDefault="003841B7" w:rsidP="00B853C4">
      <w:r>
        <w:t xml:space="preserve">  </w:t>
      </w:r>
      <w:r w:rsidR="00B56326">
        <w:t xml:space="preserve">   </w:t>
      </w:r>
      <w:r w:rsidR="00684590">
        <w:t xml:space="preserve"> </w:t>
      </w:r>
      <w:r>
        <w:t>werden.</w:t>
      </w:r>
    </w:p>
    <w:p w:rsidR="00684590" w:rsidRDefault="00684590" w:rsidP="00B853C4"/>
    <w:p w:rsidR="00B56326" w:rsidRDefault="00B56326" w:rsidP="00B853C4">
      <w:r>
        <w:t xml:space="preserve">(4) </w:t>
      </w:r>
      <w:r w:rsidR="00684590">
        <w:t xml:space="preserve"> Ein Mitglied kann aus dem Verein ausgeschlossen werden, wenn sein Verhalten in grober </w:t>
      </w:r>
    </w:p>
    <w:p w:rsidR="00B56326" w:rsidRDefault="00B56326" w:rsidP="00B853C4">
      <w:r>
        <w:t xml:space="preserve">      </w:t>
      </w:r>
      <w:r w:rsidR="00684590">
        <w:t>Weise gegen die Satzung oder die Interessen des Vereins verstößt. Über den Ausschluss</w:t>
      </w:r>
    </w:p>
    <w:p w:rsidR="00B56326" w:rsidRDefault="00B56326" w:rsidP="00B853C4">
      <w:r>
        <w:t xml:space="preserve">     </w:t>
      </w:r>
      <w:r w:rsidR="00684590">
        <w:t xml:space="preserve"> entscheidet auf Antrag des Vorstandes die Mitgliederversammlung mit </w:t>
      </w:r>
      <w:r>
        <w:t xml:space="preserve">Dreiviertelmehr- </w:t>
      </w:r>
    </w:p>
    <w:p w:rsidR="00B56326" w:rsidRDefault="00B56326" w:rsidP="00B853C4">
      <w:r>
        <w:t xml:space="preserve">      </w:t>
      </w:r>
      <w:r w:rsidR="00684590">
        <w:t>heit der abgegebenen gültigen Stimmen. Vor dem Beschluss über den Ausschluss ist dem</w:t>
      </w:r>
    </w:p>
    <w:p w:rsidR="00B56326" w:rsidRDefault="00B56326" w:rsidP="00B853C4">
      <w:r>
        <w:t xml:space="preserve">      Betrof</w:t>
      </w:r>
      <w:r w:rsidR="00684590">
        <w:t xml:space="preserve">fenen Gelegenheit zur Äußerung zu geben. Der Beschluss des Ausschlusses </w:t>
      </w:r>
      <w:r w:rsidR="006B6775">
        <w:t>ist dem</w:t>
      </w:r>
    </w:p>
    <w:p w:rsidR="00684590" w:rsidRDefault="006B6775" w:rsidP="00B853C4">
      <w:r>
        <w:t xml:space="preserve">      </w:t>
      </w:r>
      <w:r w:rsidR="00B56326">
        <w:t>Betrof</w:t>
      </w:r>
      <w:r w:rsidR="00684590">
        <w:t>fenen durch den Vorstand bekannt zu geben.</w:t>
      </w:r>
    </w:p>
    <w:p w:rsidR="00684590" w:rsidRDefault="00684590" w:rsidP="00B853C4"/>
    <w:p w:rsidR="00B56326" w:rsidRDefault="00B56326" w:rsidP="00B853C4">
      <w:r>
        <w:t xml:space="preserve">(5) </w:t>
      </w:r>
      <w:r w:rsidR="00684590">
        <w:t xml:space="preserve">Eine Streichung der Mitgliedschaft ist zulässig, wenn das Mitglied trotz zweimaliger </w:t>
      </w:r>
    </w:p>
    <w:p w:rsidR="00B56326" w:rsidRDefault="00B56326" w:rsidP="00B853C4">
      <w:r>
        <w:t xml:space="preserve">     schrif</w:t>
      </w:r>
      <w:r w:rsidR="00F24711">
        <w:t>t</w:t>
      </w:r>
      <w:r w:rsidR="00684590">
        <w:t xml:space="preserve">licher Mahnung durch den Vorstand mit der Zahlung der Beiträge in Rückstand ist. </w:t>
      </w:r>
    </w:p>
    <w:p w:rsidR="00B56326" w:rsidRDefault="00B56326" w:rsidP="00B853C4">
      <w:r>
        <w:t xml:space="preserve">     </w:t>
      </w:r>
      <w:r w:rsidR="00684590">
        <w:t xml:space="preserve">Die </w:t>
      </w:r>
      <w:r>
        <w:t xml:space="preserve"> </w:t>
      </w:r>
      <w:r w:rsidR="00684590">
        <w:t>Streichung kann dur</w:t>
      </w:r>
      <w:r w:rsidR="00F24711">
        <w:t>ch den Vorstand erst beschlossen</w:t>
      </w:r>
      <w:r w:rsidR="00684590">
        <w:t xml:space="preserve"> werden, wenn seit Absendung </w:t>
      </w:r>
    </w:p>
    <w:p w:rsidR="00B56326" w:rsidRDefault="00B56326" w:rsidP="00B853C4">
      <w:r>
        <w:t xml:space="preserve">   </w:t>
      </w:r>
      <w:r w:rsidR="00103621">
        <w:t xml:space="preserve"> </w:t>
      </w:r>
      <w:r>
        <w:t xml:space="preserve"> </w:t>
      </w:r>
      <w:r w:rsidR="00684590">
        <w:t>des zweiten Ma</w:t>
      </w:r>
      <w:r w:rsidR="00852A99">
        <w:t>h</w:t>
      </w:r>
      <w:r w:rsidR="00684590">
        <w:t xml:space="preserve">nschreibens, das den Hinweis auf die Streichung zu enthalten hat, drei </w:t>
      </w:r>
    </w:p>
    <w:p w:rsidR="00684590" w:rsidRDefault="00B56326" w:rsidP="00B853C4">
      <w:r>
        <w:t xml:space="preserve"> </w:t>
      </w:r>
      <w:r w:rsidR="00103621">
        <w:t xml:space="preserve"> </w:t>
      </w:r>
      <w:r>
        <w:t xml:space="preserve">   </w:t>
      </w:r>
      <w:r w:rsidR="00684590">
        <w:t>Monate vergangen sind.</w:t>
      </w:r>
    </w:p>
    <w:p w:rsidR="00684590" w:rsidRDefault="00684590" w:rsidP="00B853C4"/>
    <w:p w:rsidR="00684590" w:rsidRDefault="00684590" w:rsidP="00B853C4"/>
    <w:p w:rsidR="00684590" w:rsidRDefault="00684590" w:rsidP="00B853C4">
      <w:pPr>
        <w:rPr>
          <w:b/>
          <w:sz w:val="28"/>
          <w:szCs w:val="28"/>
        </w:rPr>
      </w:pPr>
      <w:r w:rsidRPr="00684590">
        <w:rPr>
          <w:b/>
          <w:sz w:val="28"/>
          <w:szCs w:val="28"/>
        </w:rPr>
        <w:t>§ 6 Mitgliedsbeiträge</w:t>
      </w:r>
    </w:p>
    <w:p w:rsidR="00684590" w:rsidRDefault="00684590" w:rsidP="00B853C4">
      <w:pPr>
        <w:rPr>
          <w:b/>
          <w:sz w:val="28"/>
          <w:szCs w:val="28"/>
        </w:rPr>
      </w:pPr>
    </w:p>
    <w:p w:rsidR="00077B5C" w:rsidRDefault="00077B5C" w:rsidP="00B853C4">
      <w:r>
        <w:t>Von den Mitgliedern werden jährliche Beiträge erhoben. Die</w:t>
      </w:r>
      <w:r w:rsidR="00684590">
        <w:t xml:space="preserve"> Höhe</w:t>
      </w:r>
      <w:r>
        <w:t xml:space="preserve"> und Fälligkeit der Mitglieder- und Förderbeiträge werden in einer Beitragsordnung festgelegt, die von der Mit-</w:t>
      </w:r>
    </w:p>
    <w:p w:rsidR="00684590" w:rsidRDefault="00077B5C" w:rsidP="00B853C4">
      <w:r>
        <w:t xml:space="preserve">gliederversammlung beschlossen wird. </w:t>
      </w:r>
    </w:p>
    <w:p w:rsidR="00077B5C" w:rsidRDefault="00077B5C" w:rsidP="00B853C4"/>
    <w:p w:rsidR="00684590" w:rsidRDefault="00684590" w:rsidP="00B853C4"/>
    <w:p w:rsidR="005F2B10" w:rsidRDefault="005F2B10" w:rsidP="00B853C4"/>
    <w:p w:rsidR="005F2B10" w:rsidRDefault="005F2B10" w:rsidP="00B853C4"/>
    <w:p w:rsidR="00684590" w:rsidRDefault="00684590" w:rsidP="00B853C4">
      <w:pPr>
        <w:rPr>
          <w:b/>
          <w:sz w:val="28"/>
          <w:szCs w:val="28"/>
        </w:rPr>
      </w:pPr>
      <w:r w:rsidRPr="00BE57C7">
        <w:rPr>
          <w:b/>
          <w:sz w:val="28"/>
          <w:szCs w:val="28"/>
        </w:rPr>
        <w:lastRenderedPageBreak/>
        <w:t>§ 7 Organe des Vereins</w:t>
      </w:r>
    </w:p>
    <w:p w:rsidR="00BE57C7" w:rsidRPr="00BE57C7" w:rsidRDefault="00BE57C7" w:rsidP="00B853C4">
      <w:pPr>
        <w:rPr>
          <w:sz w:val="28"/>
          <w:szCs w:val="28"/>
        </w:rPr>
      </w:pPr>
    </w:p>
    <w:p w:rsidR="00BE57C7" w:rsidRDefault="00BE57C7" w:rsidP="0094667A">
      <w:pPr>
        <w:outlineLvl w:val="0"/>
      </w:pPr>
      <w:r w:rsidRPr="00BE57C7">
        <w:t>Organe des Vereins sind</w:t>
      </w:r>
    </w:p>
    <w:p w:rsidR="00B56326" w:rsidRPr="00BE57C7" w:rsidRDefault="00B56326" w:rsidP="0094667A">
      <w:pPr>
        <w:outlineLvl w:val="0"/>
      </w:pPr>
    </w:p>
    <w:p w:rsidR="00BE57C7" w:rsidRPr="00BE57C7" w:rsidRDefault="00BE57C7" w:rsidP="00BE57C7">
      <w:pPr>
        <w:numPr>
          <w:ilvl w:val="0"/>
          <w:numId w:val="14"/>
        </w:numPr>
      </w:pPr>
      <w:r w:rsidRPr="00BE57C7">
        <w:t>die Mitgliederversammlung</w:t>
      </w:r>
    </w:p>
    <w:p w:rsidR="00BE57C7" w:rsidRDefault="00BE57C7" w:rsidP="00BE57C7">
      <w:pPr>
        <w:numPr>
          <w:ilvl w:val="0"/>
          <w:numId w:val="14"/>
        </w:numPr>
      </w:pPr>
      <w:r w:rsidRPr="00BE57C7">
        <w:t>der Vorstand</w:t>
      </w:r>
    </w:p>
    <w:p w:rsidR="00852A99" w:rsidRDefault="00852A99" w:rsidP="00852A99">
      <w:pPr>
        <w:ind w:left="360"/>
      </w:pPr>
    </w:p>
    <w:p w:rsidR="00852A99" w:rsidRDefault="00852A99" w:rsidP="00BE57C7">
      <w:pPr>
        <w:rPr>
          <w:b/>
          <w:sz w:val="28"/>
          <w:szCs w:val="28"/>
        </w:rPr>
      </w:pPr>
    </w:p>
    <w:p w:rsidR="00BE57C7" w:rsidRDefault="00BE57C7" w:rsidP="00BE57C7">
      <w:pPr>
        <w:rPr>
          <w:b/>
          <w:sz w:val="28"/>
          <w:szCs w:val="28"/>
        </w:rPr>
      </w:pPr>
      <w:r w:rsidRPr="00BE57C7">
        <w:rPr>
          <w:b/>
          <w:sz w:val="28"/>
          <w:szCs w:val="28"/>
        </w:rPr>
        <w:t>§ 8 Mitgliederversammlung</w:t>
      </w:r>
    </w:p>
    <w:p w:rsidR="00103621" w:rsidRDefault="00103621" w:rsidP="00103621">
      <w:pPr>
        <w:rPr>
          <w:b/>
          <w:sz w:val="28"/>
          <w:szCs w:val="28"/>
        </w:rPr>
      </w:pPr>
    </w:p>
    <w:p w:rsidR="00BE57C7" w:rsidRDefault="00103621" w:rsidP="00852A99">
      <w:pPr>
        <w:pStyle w:val="Listenabsatz"/>
        <w:numPr>
          <w:ilvl w:val="0"/>
          <w:numId w:val="17"/>
        </w:numPr>
      </w:pPr>
      <w:r>
        <w:t xml:space="preserve">Oberstes </w:t>
      </w:r>
      <w:r w:rsidR="00BE57C7">
        <w:t>Organ ist die Mitgliederversammlung. Sie hat insbesondere die Aufgabe</w:t>
      </w:r>
    </w:p>
    <w:p w:rsidR="00852A99" w:rsidRDefault="00852A99" w:rsidP="00852A99">
      <w:pPr>
        <w:pStyle w:val="Listenabsatz"/>
      </w:pPr>
    </w:p>
    <w:p w:rsidR="00BE57C7" w:rsidRDefault="00BE57C7" w:rsidP="00BE57C7">
      <w:pPr>
        <w:numPr>
          <w:ilvl w:val="1"/>
          <w:numId w:val="17"/>
        </w:numPr>
      </w:pPr>
      <w:r>
        <w:t>die Wahl des Vorstandes</w:t>
      </w:r>
    </w:p>
    <w:p w:rsidR="00BE57C7" w:rsidRDefault="00BE57C7" w:rsidP="00BE57C7">
      <w:pPr>
        <w:numPr>
          <w:ilvl w:val="1"/>
          <w:numId w:val="17"/>
        </w:numPr>
      </w:pPr>
      <w:r>
        <w:t>die Jahresberichte ent</w:t>
      </w:r>
      <w:r w:rsidR="0094667A">
        <w:t>g</w:t>
      </w:r>
      <w:r>
        <w:t>egen zu nehmen und zu beraten</w:t>
      </w:r>
    </w:p>
    <w:p w:rsidR="00BE57C7" w:rsidRDefault="00BE57C7" w:rsidP="00BE57C7">
      <w:pPr>
        <w:numPr>
          <w:ilvl w:val="1"/>
          <w:numId w:val="17"/>
        </w:numPr>
      </w:pPr>
      <w:r>
        <w:t>die Entlastung des Vorstandes</w:t>
      </w:r>
    </w:p>
    <w:p w:rsidR="00BE57C7" w:rsidRDefault="00BE57C7" w:rsidP="00BE57C7">
      <w:pPr>
        <w:numPr>
          <w:ilvl w:val="1"/>
          <w:numId w:val="17"/>
        </w:numPr>
      </w:pPr>
      <w:r>
        <w:t>über die Satzung, Änderung der Satzung sowie die Auflösung des Vereins zu bestimmen</w:t>
      </w:r>
    </w:p>
    <w:p w:rsidR="00BE57C7" w:rsidRDefault="00BE57C7" w:rsidP="00BE57C7">
      <w:pPr>
        <w:numPr>
          <w:ilvl w:val="1"/>
          <w:numId w:val="17"/>
        </w:numPr>
      </w:pPr>
      <w:r>
        <w:t>die Kassenp</w:t>
      </w:r>
      <w:r w:rsidR="00852A99">
        <w:t>rüfer zu wählen, die weder dem V</w:t>
      </w:r>
      <w:r>
        <w:t>or</w:t>
      </w:r>
      <w:r w:rsidR="00852A99">
        <w:t>s</w:t>
      </w:r>
      <w:r>
        <w:t>tand noch einem vom Vorstand berufenen Gremium angehören dürfen.</w:t>
      </w:r>
    </w:p>
    <w:p w:rsidR="00BE57C7" w:rsidRDefault="00BE57C7" w:rsidP="00BE57C7">
      <w:r>
        <w:t xml:space="preserve">       </w:t>
      </w:r>
    </w:p>
    <w:p w:rsidR="00103621" w:rsidRDefault="00103621" w:rsidP="00103621">
      <w:r>
        <w:t xml:space="preserve">(2) Eine </w:t>
      </w:r>
      <w:r w:rsidR="00BE57C7">
        <w:t>ordentliche Mitgliederversammlung wird vom Vor</w:t>
      </w:r>
      <w:r w:rsidR="007E6E96">
        <w:t>s</w:t>
      </w:r>
      <w:r w:rsidR="00BE57C7">
        <w:t xml:space="preserve">tand des Vereins nach Bedarf, </w:t>
      </w:r>
    </w:p>
    <w:p w:rsidR="00103621" w:rsidRDefault="00103621" w:rsidP="00103621">
      <w:r>
        <w:t xml:space="preserve">     </w:t>
      </w:r>
      <w:r w:rsidR="0094667A">
        <w:t>mindestens aber einmal im Geschäftsjahr, nach Möglichkeit im ersten Quartal des Ge-</w:t>
      </w:r>
      <w:r>
        <w:t xml:space="preserve">   </w:t>
      </w:r>
    </w:p>
    <w:p w:rsidR="00103621" w:rsidRDefault="00103621" w:rsidP="00103621">
      <w:r>
        <w:t xml:space="preserve">     </w:t>
      </w:r>
      <w:r w:rsidR="0094667A">
        <w:t>schäftsjahres, einberufen. Die Einladung erfolg</w:t>
      </w:r>
      <w:r w:rsidR="006B6775">
        <w:t>t</w:t>
      </w:r>
      <w:r w:rsidR="009D5414">
        <w:t xml:space="preserve"> zwei Wochen vorher</w:t>
      </w:r>
      <w:r w:rsidR="0094667A">
        <w:t xml:space="preserve"> durch den</w:t>
      </w:r>
    </w:p>
    <w:p w:rsidR="00103621" w:rsidRDefault="00103621" w:rsidP="00103621">
      <w:r>
        <w:t xml:space="preserve">    </w:t>
      </w:r>
      <w:r w:rsidR="0094667A">
        <w:t xml:space="preserve"> Vorstand mi</w:t>
      </w:r>
      <w:r w:rsidR="006B6775">
        <w:t>t</w:t>
      </w:r>
      <w:r w:rsidR="0094667A">
        <w:t xml:space="preserve"> Bekanntgabe der vorläufig festges</w:t>
      </w:r>
      <w:r>
        <w:t xml:space="preserve">etzten Tagesordnung durch Veröffentli- </w:t>
      </w:r>
    </w:p>
    <w:p w:rsidR="006B6775" w:rsidRDefault="00103621" w:rsidP="00103621">
      <w:r>
        <w:t xml:space="preserve">     </w:t>
      </w:r>
      <w:r w:rsidR="006B6775">
        <w:t xml:space="preserve">chung in der Wochenzeitung für öffentliche Bekanntmachungen der </w:t>
      </w:r>
      <w:r w:rsidR="0094667A">
        <w:t xml:space="preserve">Verbandsgemeinde </w:t>
      </w:r>
    </w:p>
    <w:p w:rsidR="006B6775" w:rsidRDefault="006B6775" w:rsidP="00103621">
      <w:r>
        <w:t xml:space="preserve">     Obere Kyll bzw.</w:t>
      </w:r>
      <w:r w:rsidR="0094667A">
        <w:t xml:space="preserve"> </w:t>
      </w:r>
      <w:r w:rsidR="00103621">
        <w:t xml:space="preserve">deren </w:t>
      </w:r>
      <w:r>
        <w:t xml:space="preserve"> Rechtsnachfolger</w:t>
      </w:r>
      <w:r w:rsidR="00B56326">
        <w:t xml:space="preserve"> in der Trägerschaft der </w:t>
      </w:r>
      <w:r w:rsidR="00212CB3">
        <w:t>„</w:t>
      </w:r>
      <w:r w:rsidR="00B56326">
        <w:t>Fair Play Arena</w:t>
      </w:r>
      <w:r w:rsidR="00212CB3">
        <w:t>“.</w:t>
      </w:r>
    </w:p>
    <w:p w:rsidR="0094667A" w:rsidRDefault="006B6775" w:rsidP="0094667A">
      <w:r>
        <w:t xml:space="preserve">     </w:t>
      </w:r>
    </w:p>
    <w:p w:rsidR="0094667A" w:rsidRDefault="00103621" w:rsidP="00103621">
      <w:r>
        <w:t>(3) Anträge</w:t>
      </w:r>
      <w:r w:rsidR="00212CB3">
        <w:t xml:space="preserve"> </w:t>
      </w:r>
      <w:r w:rsidR="0094667A">
        <w:t>der Mitglieder zur Tagesordnung sind spätestens sieben Tage vor der Mitglie-</w:t>
      </w:r>
    </w:p>
    <w:p w:rsidR="0094667A" w:rsidRDefault="00103621" w:rsidP="00103621">
      <w:r>
        <w:t xml:space="preserve">      </w:t>
      </w:r>
      <w:r w:rsidR="0094667A">
        <w:t>derversammlung beim Vereinsvorstand schriftlich einzureichen.</w:t>
      </w:r>
    </w:p>
    <w:p w:rsidR="0094667A" w:rsidRDefault="0094667A" w:rsidP="0094667A"/>
    <w:p w:rsidR="0094667A" w:rsidRDefault="00103621" w:rsidP="00103621">
      <w:r>
        <w:t xml:space="preserve">(4) Der </w:t>
      </w:r>
      <w:r w:rsidR="0094667A">
        <w:t xml:space="preserve">Vorstand hat eine außerordentliche Mitgliederversammlung unverzüglich einzu-. </w:t>
      </w:r>
    </w:p>
    <w:p w:rsidR="0094667A" w:rsidRDefault="00103621" w:rsidP="00103621">
      <w:r>
        <w:t xml:space="preserve">      </w:t>
      </w:r>
      <w:r w:rsidR="0094667A">
        <w:t xml:space="preserve">berufen, wenn es das Interesse des Vereins erfordert oder wenn die Einberufung  von </w:t>
      </w:r>
    </w:p>
    <w:p w:rsidR="009D5414" w:rsidRDefault="00103621" w:rsidP="009D5414">
      <w:r>
        <w:t xml:space="preserve">      </w:t>
      </w:r>
      <w:r w:rsidR="0094667A">
        <w:t>mindestens einem Drittel der</w:t>
      </w:r>
      <w:r w:rsidR="006B6775">
        <w:t xml:space="preserve"> Mitglieder</w:t>
      </w:r>
      <w:r w:rsidR="0094667A">
        <w:t xml:space="preserve"> dies schriftlich unter Angabe des Zwecks und der </w:t>
      </w:r>
    </w:p>
    <w:p w:rsidR="0094667A" w:rsidRDefault="009D5414" w:rsidP="009D5414">
      <w:r>
        <w:t xml:space="preserve">      </w:t>
      </w:r>
      <w:r w:rsidR="0094667A">
        <w:t>Gründe, vom Vorstand verlangt wird.</w:t>
      </w:r>
    </w:p>
    <w:p w:rsidR="00045964" w:rsidRDefault="00045964" w:rsidP="0094667A">
      <w:pPr>
        <w:ind w:left="360"/>
      </w:pPr>
    </w:p>
    <w:p w:rsidR="00045964" w:rsidRDefault="00103621" w:rsidP="00103621">
      <w:r>
        <w:t xml:space="preserve">(5) Soweit </w:t>
      </w:r>
      <w:r w:rsidR="00045964">
        <w:t>die Satzung nichts anderes bestimmt, ist jed</w:t>
      </w:r>
      <w:r w:rsidR="00852A99">
        <w:t>e ordnungsgemäß einberufene Mitglie-</w:t>
      </w:r>
    </w:p>
    <w:p w:rsidR="00045964" w:rsidRDefault="00103621" w:rsidP="00103621">
      <w:r>
        <w:t xml:space="preserve">     </w:t>
      </w:r>
      <w:r w:rsidR="00045964">
        <w:t>derversammlung</w:t>
      </w:r>
      <w:r w:rsidR="008C784A">
        <w:t xml:space="preserve"> ohne Rücksicht auf die Zahl der e</w:t>
      </w:r>
      <w:r w:rsidR="00852A99">
        <w:t>rschienen Mitglieder beschlussfähig.</w:t>
      </w:r>
    </w:p>
    <w:p w:rsidR="00045964" w:rsidRDefault="00045964" w:rsidP="00045964"/>
    <w:p w:rsidR="00045964" w:rsidRDefault="00103621" w:rsidP="00103621">
      <w:r>
        <w:t xml:space="preserve">(6) Bei </w:t>
      </w:r>
      <w:r w:rsidR="00045964">
        <w:t>Beschlüssen und Wahlen entscheidet, soweit die Satzung nichts anderes bestimmt,</w:t>
      </w:r>
    </w:p>
    <w:p w:rsidR="00103621" w:rsidRDefault="00103621" w:rsidP="00103621">
      <w:r>
        <w:t xml:space="preserve">     </w:t>
      </w:r>
      <w:r w:rsidR="00045964">
        <w:t xml:space="preserve">die einfache Mehrheit der abgegebenen gültigen Stimmen. Zu einem Beschluss, der eine </w:t>
      </w:r>
    </w:p>
    <w:p w:rsidR="00103621" w:rsidRDefault="00103621" w:rsidP="00103621">
      <w:r>
        <w:t xml:space="preserve">     </w:t>
      </w:r>
      <w:r w:rsidR="00045964">
        <w:t xml:space="preserve">Änderung der Satzung enthält, ist eine Mehrheit von drei Viertel der abgegebenen gültigen </w:t>
      </w:r>
    </w:p>
    <w:p w:rsidR="00045964" w:rsidRDefault="00103621" w:rsidP="00103621">
      <w:r>
        <w:t xml:space="preserve">     </w:t>
      </w:r>
      <w:r w:rsidR="00045964">
        <w:t xml:space="preserve">Stimmen erforderlich. </w:t>
      </w:r>
    </w:p>
    <w:p w:rsidR="00045964" w:rsidRDefault="00045964" w:rsidP="00045964">
      <w:r>
        <w:t xml:space="preserve">  </w:t>
      </w:r>
    </w:p>
    <w:p w:rsidR="00F24711" w:rsidRDefault="00103621" w:rsidP="00103621">
      <w:r>
        <w:t>(7) Die</w:t>
      </w:r>
      <w:r w:rsidR="00045964">
        <w:t xml:space="preserve"> Art der Abstimmung wird durch den Versammlungs</w:t>
      </w:r>
      <w:r w:rsidR="00F24711">
        <w:t>leiter festgelegt. Eine schrift</w:t>
      </w:r>
      <w:r w:rsidR="00045964">
        <w:t>liche</w:t>
      </w:r>
    </w:p>
    <w:p w:rsidR="00103621" w:rsidRDefault="00F24711" w:rsidP="00103621">
      <w:r>
        <w:t xml:space="preserve">    </w:t>
      </w:r>
      <w:r w:rsidR="00045964">
        <w:t xml:space="preserve"> Abstimmung hat jedoch zu erfolgen, wenn ein Drittel der erschienen Mitglieder dies </w:t>
      </w:r>
    </w:p>
    <w:p w:rsidR="00045964" w:rsidRDefault="00103621" w:rsidP="00103621">
      <w:r>
        <w:t xml:space="preserve">      </w:t>
      </w:r>
      <w:r w:rsidR="00045964">
        <w:t>beantragt.</w:t>
      </w:r>
    </w:p>
    <w:p w:rsidR="00045964" w:rsidRDefault="00045964" w:rsidP="00045964"/>
    <w:p w:rsidR="00045964" w:rsidRDefault="00103621" w:rsidP="00103621">
      <w:r>
        <w:t xml:space="preserve">(8) Über </w:t>
      </w:r>
      <w:r w:rsidR="00045964">
        <w:t xml:space="preserve"> die Beschlüsse der Mitgliederversammlung ist ein Protokoll anzufertigen, das </w:t>
      </w:r>
    </w:p>
    <w:p w:rsidR="00045964" w:rsidRDefault="00103621" w:rsidP="00103621">
      <w:r>
        <w:t xml:space="preserve">      </w:t>
      </w:r>
      <w:r w:rsidR="00F24711">
        <w:t>vom Versammlungsleiter und einem/r</w:t>
      </w:r>
      <w:r w:rsidR="00045964">
        <w:t xml:space="preserve"> Schriftführer</w:t>
      </w:r>
      <w:r w:rsidR="00F24711">
        <w:t>/in</w:t>
      </w:r>
      <w:r w:rsidR="00045964">
        <w:t xml:space="preserve"> zu unterzeichnen ist.</w:t>
      </w:r>
    </w:p>
    <w:p w:rsidR="00045964" w:rsidRDefault="00045964" w:rsidP="00045964"/>
    <w:p w:rsidR="00045964" w:rsidRDefault="00045964" w:rsidP="00045964">
      <w:pPr>
        <w:rPr>
          <w:b/>
          <w:sz w:val="28"/>
          <w:szCs w:val="28"/>
        </w:rPr>
      </w:pPr>
      <w:r w:rsidRPr="00045964">
        <w:rPr>
          <w:b/>
          <w:sz w:val="28"/>
          <w:szCs w:val="28"/>
        </w:rPr>
        <w:lastRenderedPageBreak/>
        <w:t>§ 9 Vorstand</w:t>
      </w:r>
    </w:p>
    <w:p w:rsidR="004D2236" w:rsidRDefault="004D2236" w:rsidP="00045964">
      <w:pPr>
        <w:rPr>
          <w:b/>
          <w:sz w:val="28"/>
          <w:szCs w:val="28"/>
        </w:rPr>
      </w:pPr>
    </w:p>
    <w:p w:rsidR="004D2236" w:rsidRDefault="00103621" w:rsidP="00045964">
      <w:r>
        <w:t xml:space="preserve">(1) Der </w:t>
      </w:r>
      <w:r w:rsidR="006B6775">
        <w:t>geschäftsführende V</w:t>
      </w:r>
      <w:r w:rsidR="004D2236">
        <w:t>orstand besteht aus</w:t>
      </w:r>
    </w:p>
    <w:p w:rsidR="004D2236" w:rsidRDefault="004D2236" w:rsidP="00045964"/>
    <w:p w:rsidR="004D2236" w:rsidRDefault="004D2236" w:rsidP="004D2236">
      <w:pPr>
        <w:numPr>
          <w:ilvl w:val="0"/>
          <w:numId w:val="18"/>
        </w:numPr>
      </w:pPr>
      <w:r>
        <w:t>dem/der Vorsitzenden</w:t>
      </w:r>
    </w:p>
    <w:p w:rsidR="004D2236" w:rsidRDefault="004D2236" w:rsidP="004D2236">
      <w:pPr>
        <w:numPr>
          <w:ilvl w:val="0"/>
          <w:numId w:val="18"/>
        </w:numPr>
      </w:pPr>
      <w:r>
        <w:t>dem/der  stellvertretenden Vorsitzenden</w:t>
      </w:r>
    </w:p>
    <w:p w:rsidR="004D2236" w:rsidRDefault="00D83A43" w:rsidP="004D2236">
      <w:pPr>
        <w:numPr>
          <w:ilvl w:val="0"/>
          <w:numId w:val="18"/>
        </w:numPr>
      </w:pPr>
      <w:r>
        <w:t>dem/der Schatzmeister/in</w:t>
      </w:r>
    </w:p>
    <w:p w:rsidR="00077B5C" w:rsidRDefault="00D83A43" w:rsidP="00077B5C">
      <w:pPr>
        <w:numPr>
          <w:ilvl w:val="0"/>
          <w:numId w:val="18"/>
        </w:numPr>
      </w:pPr>
      <w:r>
        <w:t>dem/der  Geschäftsführer/in</w:t>
      </w:r>
    </w:p>
    <w:p w:rsidR="0005016B" w:rsidRDefault="0005016B" w:rsidP="0005016B">
      <w:pPr>
        <w:ind w:left="720"/>
      </w:pPr>
    </w:p>
    <w:p w:rsidR="0005016B" w:rsidRDefault="0005016B" w:rsidP="0005016B">
      <w:r>
        <w:t>(2)  Dem erweiterten</w:t>
      </w:r>
      <w:r w:rsidR="004D2236">
        <w:t xml:space="preserve"> Vorstand geh</w:t>
      </w:r>
      <w:r w:rsidR="00852A99">
        <w:t>ören darüber hinaus</w:t>
      </w:r>
      <w:r>
        <w:t xml:space="preserve"> mit beratender Stimme</w:t>
      </w:r>
      <w:r w:rsidR="00852A99">
        <w:t xml:space="preserve"> bis zu zehn</w:t>
      </w:r>
    </w:p>
    <w:p w:rsidR="004D2236" w:rsidRDefault="0005016B" w:rsidP="0005016B">
      <w:r>
        <w:t xml:space="preserve">       </w:t>
      </w:r>
      <w:r w:rsidR="004D2236">
        <w:t>Beisitzer an.</w:t>
      </w:r>
      <w:r w:rsidR="002F7687">
        <w:t xml:space="preserve"> </w:t>
      </w:r>
    </w:p>
    <w:p w:rsidR="00077B5C" w:rsidRDefault="00077B5C" w:rsidP="004D2236"/>
    <w:p w:rsidR="00077B5C" w:rsidRDefault="00077B5C" w:rsidP="00077B5C">
      <w:r>
        <w:t>(3) Für ein Vorstandsamt wählbar  sind nur Vereinsmit</w:t>
      </w:r>
      <w:r w:rsidR="002F7687">
        <w:t>glieder, die das 18.Lebensjahr vollen-</w:t>
      </w:r>
    </w:p>
    <w:p w:rsidR="00077B5C" w:rsidRDefault="00077B5C" w:rsidP="004D2236">
      <w:r>
        <w:t xml:space="preserve">     </w:t>
      </w:r>
      <w:r w:rsidR="002F7687">
        <w:t xml:space="preserve"> </w:t>
      </w:r>
      <w:r>
        <w:t>det haben. Verschiedene Vorstandsämter können nicht in einer Person vereinigt werden.</w:t>
      </w:r>
    </w:p>
    <w:p w:rsidR="00077B5C" w:rsidRDefault="00077B5C" w:rsidP="004D2236"/>
    <w:p w:rsidR="002D22A4" w:rsidRDefault="002D22A4" w:rsidP="004D2236">
      <w:r>
        <w:t>(</w:t>
      </w:r>
      <w:r w:rsidR="00B2466C">
        <w:t>4</w:t>
      </w:r>
      <w:r>
        <w:t xml:space="preserve">) </w:t>
      </w:r>
      <w:r w:rsidR="004D2236">
        <w:t>Der Vorstand wird von der Mitgliederversammlung für die Dauer vo</w:t>
      </w:r>
      <w:r w:rsidR="00BD6AA8">
        <w:t>n zwei</w:t>
      </w:r>
      <w:r w:rsidR="004D2236">
        <w:t xml:space="preserve"> Jahren</w:t>
      </w:r>
    </w:p>
    <w:p w:rsidR="002D22A4" w:rsidRDefault="002D22A4" w:rsidP="004D2236">
      <w:r>
        <w:t xml:space="preserve">     </w:t>
      </w:r>
      <w:r w:rsidR="004D2236">
        <w:t xml:space="preserve"> gewählt. </w:t>
      </w:r>
      <w:r>
        <w:t xml:space="preserve"> Die </w:t>
      </w:r>
      <w:r w:rsidR="004D2236">
        <w:t>Wiederwahl von Vorstandsmitgliedern ist zulässig. Die Vorstandsmitglieder</w:t>
      </w:r>
    </w:p>
    <w:p w:rsidR="004D2236" w:rsidRDefault="002D22A4" w:rsidP="004D2236">
      <w:r>
        <w:t xml:space="preserve">     </w:t>
      </w:r>
      <w:r w:rsidR="004D2236">
        <w:t xml:space="preserve"> bleiben bis zum Amtsantritt ihrer Nachfolger im Amt.</w:t>
      </w:r>
    </w:p>
    <w:p w:rsidR="004D2236" w:rsidRDefault="004D2236" w:rsidP="004D2236"/>
    <w:p w:rsidR="004D2236" w:rsidRDefault="002D22A4" w:rsidP="004D2236">
      <w:r>
        <w:t>(</w:t>
      </w:r>
      <w:r w:rsidR="00B2466C">
        <w:t>5</w:t>
      </w:r>
      <w:r>
        <w:t>)</w:t>
      </w:r>
      <w:r w:rsidR="00AD7234">
        <w:t xml:space="preserve">  Vorstand im Sinne des § 26 BGB sind der Vorsitzende und sein Stellvertreter. Sie vertre-</w:t>
      </w:r>
    </w:p>
    <w:p w:rsidR="00AD7234" w:rsidRDefault="00AD7234" w:rsidP="004D2236">
      <w:r>
        <w:t xml:space="preserve">       ten den Verein gerichtlich und außergerichtlich. Jeder von ihnen ist allein vertretungsbe-</w:t>
      </w:r>
    </w:p>
    <w:p w:rsidR="00AD7234" w:rsidRDefault="00AD7234" w:rsidP="004D2236">
      <w:r>
        <w:t xml:space="preserve">       rechtigt. Im Innenverhältnis zum Verein wird der Stellvertreter jedoch nur bei Verhinder-</w:t>
      </w:r>
    </w:p>
    <w:p w:rsidR="00AD7234" w:rsidRDefault="00AD7234" w:rsidP="004D2236">
      <w:r>
        <w:t xml:space="preserve">       ung des Vorsitzenden tätig. </w:t>
      </w:r>
    </w:p>
    <w:p w:rsidR="004D2236" w:rsidRDefault="004D2236" w:rsidP="004D2236"/>
    <w:p w:rsidR="004D2236" w:rsidRDefault="00B2466C" w:rsidP="004D2236">
      <w:r>
        <w:t>(6</w:t>
      </w:r>
      <w:r w:rsidR="002D22A4">
        <w:t>)</w:t>
      </w:r>
      <w:r w:rsidR="004D2236">
        <w:t xml:space="preserve"> Der Vorstand leitet verantwortlich die Vereinsarbeit. Ihm obliegen die Verwaltung und die </w:t>
      </w:r>
    </w:p>
    <w:p w:rsidR="004D2236" w:rsidRDefault="004D2236" w:rsidP="004D2236">
      <w:r>
        <w:t xml:space="preserve">     Verwendung der Vereinsmittel. Seine Tätigkeit ist ehrenamtlich. Der Vorstand beschließt</w:t>
      </w:r>
    </w:p>
    <w:p w:rsidR="004D2236" w:rsidRDefault="004D2236" w:rsidP="004D2236">
      <w:r>
        <w:t xml:space="preserve">      über alle Vereinsangelegenheiten, soweit sie nicht eines Beschlusses der </w:t>
      </w:r>
      <w:r w:rsidR="00ED645B">
        <w:t>Mitgliederver-</w:t>
      </w:r>
    </w:p>
    <w:p w:rsidR="00ED645B" w:rsidRDefault="00ED645B" w:rsidP="004D2236">
      <w:r>
        <w:t xml:space="preserve">      sammlung bedürfen. Er führt die Beschlüsse der Mitgli</w:t>
      </w:r>
      <w:r w:rsidR="002D22A4">
        <w:t>e</w:t>
      </w:r>
      <w:r>
        <w:t xml:space="preserve">derversammlung aus. </w:t>
      </w:r>
    </w:p>
    <w:p w:rsidR="00ED645B" w:rsidRDefault="00ED645B" w:rsidP="004D2236"/>
    <w:p w:rsidR="00ED645B" w:rsidRDefault="002D22A4" w:rsidP="004D2236">
      <w:r>
        <w:t>(</w:t>
      </w:r>
      <w:r w:rsidR="00B2466C">
        <w:t>7</w:t>
      </w:r>
      <w:r>
        <w:t>)</w:t>
      </w:r>
      <w:r w:rsidR="00ED645B">
        <w:t xml:space="preserve">  Der Vorstand beschließt mit einfacher Stimmenmehrheit. Bei Stimmengleichheit gilt der</w:t>
      </w:r>
    </w:p>
    <w:p w:rsidR="00ED645B" w:rsidRDefault="00ED645B" w:rsidP="004D2236">
      <w:r>
        <w:t xml:space="preserve">     Antrag als abgelehnt. Der Vorstand ist beschlussfähig, wenn mindestens drei Mitglieder </w:t>
      </w:r>
    </w:p>
    <w:p w:rsidR="00ED645B" w:rsidRDefault="00ED645B" w:rsidP="004D2236">
      <w:r>
        <w:t xml:space="preserve">     anwesend sind. Beschlüsse des Vorstands werden in einem Sitzungsprotokoll niedergelegt</w:t>
      </w:r>
    </w:p>
    <w:p w:rsidR="00ED645B" w:rsidRDefault="00ED645B" w:rsidP="004D2236">
      <w:r>
        <w:t xml:space="preserve">     und vom Sitzungsleiter und einem Schriftführer unterzeichnet. </w:t>
      </w:r>
    </w:p>
    <w:p w:rsidR="00ED645B" w:rsidRDefault="00ED645B" w:rsidP="004D2236"/>
    <w:p w:rsidR="00ED645B" w:rsidRDefault="002D22A4" w:rsidP="004D2236">
      <w:r>
        <w:t>(</w:t>
      </w:r>
      <w:r w:rsidR="00B2466C">
        <w:t>8</w:t>
      </w:r>
      <w:r>
        <w:t>)</w:t>
      </w:r>
      <w:r w:rsidR="00ED645B">
        <w:t xml:space="preserve">  Scheidet ein Vorstandsmitglied vor Ablauf seiner Wahlzeit aus, ist der Vorstand berech-</w:t>
      </w:r>
    </w:p>
    <w:p w:rsidR="00ED645B" w:rsidRDefault="00ED645B" w:rsidP="004D2236">
      <w:r>
        <w:t xml:space="preserve">     tigt, ein kommissarisches Vorstandsmitglied zu berufen. Auf diese Weise berufene Vor-</w:t>
      </w:r>
    </w:p>
    <w:p w:rsidR="00ED645B" w:rsidRDefault="00ED645B" w:rsidP="004D2236">
      <w:r>
        <w:t xml:space="preserve">     standsmitglieder bleiben bis zur  nächsten Mitgliederversammlung im Amt. </w:t>
      </w:r>
    </w:p>
    <w:p w:rsidR="00ED645B" w:rsidRDefault="00B63ECF" w:rsidP="004D2236">
      <w:r>
        <w:t xml:space="preserve">    </w:t>
      </w:r>
    </w:p>
    <w:p w:rsidR="00ED645B" w:rsidRDefault="00ED645B" w:rsidP="004D2236"/>
    <w:p w:rsidR="00ED645B" w:rsidRDefault="00ED645B" w:rsidP="004D2236">
      <w:pPr>
        <w:rPr>
          <w:b/>
          <w:sz w:val="28"/>
          <w:szCs w:val="28"/>
        </w:rPr>
      </w:pPr>
      <w:r w:rsidRPr="00ED645B">
        <w:rPr>
          <w:b/>
          <w:sz w:val="28"/>
          <w:szCs w:val="28"/>
        </w:rPr>
        <w:t>§ 10 Kassenprüfer</w:t>
      </w:r>
    </w:p>
    <w:p w:rsidR="00ED645B" w:rsidRDefault="00ED645B" w:rsidP="004D2236">
      <w:pPr>
        <w:rPr>
          <w:b/>
          <w:sz w:val="28"/>
          <w:szCs w:val="28"/>
        </w:rPr>
      </w:pPr>
    </w:p>
    <w:p w:rsidR="00ED645B" w:rsidRDefault="00ED645B" w:rsidP="004D2236">
      <w:r>
        <w:t>Von der Mitgliederversammlung sind zwei Kassenprü</w:t>
      </w:r>
      <w:r w:rsidR="00BD6AA8">
        <w:t xml:space="preserve">fer/innen für die Dauer von </w:t>
      </w:r>
      <w:r w:rsidR="00913D0B">
        <w:t xml:space="preserve">zwei </w:t>
      </w:r>
      <w:r>
        <w:t>Jahren zu wählen. Diese haben die Mitgliederversammlung jährlich über das Ergebnis der Kassen-</w:t>
      </w:r>
    </w:p>
    <w:p w:rsidR="00ED645B" w:rsidRDefault="00ED645B" w:rsidP="004D2236">
      <w:r>
        <w:t>prüfung zu unterrichten.</w:t>
      </w:r>
      <w:r w:rsidR="007E6E96">
        <w:t xml:space="preserve"> Die einmalige Wiederwahl</w:t>
      </w:r>
      <w:r w:rsidR="00BD6AA8">
        <w:t xml:space="preserve"> der Kassenprüfer ist zulässig. Es wird ein Ersatzkassenprüfer gewählt. </w:t>
      </w:r>
    </w:p>
    <w:p w:rsidR="005F2B10" w:rsidRDefault="005F2B10" w:rsidP="004D2236"/>
    <w:p w:rsidR="005F2B10" w:rsidRDefault="005F2B10" w:rsidP="004D2236"/>
    <w:p w:rsidR="00ED645B" w:rsidRDefault="00ED645B" w:rsidP="004D2236">
      <w:pPr>
        <w:rPr>
          <w:b/>
          <w:sz w:val="28"/>
          <w:szCs w:val="28"/>
        </w:rPr>
      </w:pPr>
      <w:r w:rsidRPr="00ED645B">
        <w:rPr>
          <w:b/>
          <w:sz w:val="28"/>
          <w:szCs w:val="28"/>
        </w:rPr>
        <w:t>§ 11  Auflösung des Vereins</w:t>
      </w:r>
    </w:p>
    <w:p w:rsidR="00ED645B" w:rsidRDefault="00ED645B" w:rsidP="004D2236">
      <w:pPr>
        <w:rPr>
          <w:b/>
          <w:sz w:val="28"/>
          <w:szCs w:val="28"/>
        </w:rPr>
      </w:pPr>
    </w:p>
    <w:p w:rsidR="002D22A4" w:rsidRDefault="002D22A4" w:rsidP="004D2236">
      <w:r>
        <w:t xml:space="preserve">(1)  Die Auflösung des </w:t>
      </w:r>
      <w:r w:rsidR="00ED645B" w:rsidRPr="00ED645B">
        <w:t xml:space="preserve"> Verein kann nur durch einer zu diesem Zweck einberufenen</w:t>
      </w:r>
      <w:r>
        <w:t xml:space="preserve"> außer-</w:t>
      </w:r>
    </w:p>
    <w:p w:rsidR="002D22A4" w:rsidRDefault="002D22A4" w:rsidP="004D2236">
      <w:r>
        <w:lastRenderedPageBreak/>
        <w:t xml:space="preserve">     </w:t>
      </w:r>
      <w:r w:rsidR="00ED645B" w:rsidRPr="00ED645B">
        <w:t xml:space="preserve">ordentlichen </w:t>
      </w:r>
      <w:r>
        <w:t xml:space="preserve"> </w:t>
      </w:r>
      <w:r w:rsidR="00ED645B">
        <w:t>Mitgliederversammlung mit Dreiviertel-Mehrheit der anwesenden</w:t>
      </w:r>
      <w:r>
        <w:t xml:space="preserve"> stimm-</w:t>
      </w:r>
    </w:p>
    <w:p w:rsidR="00ED645B" w:rsidRDefault="002D22A4" w:rsidP="004D2236">
      <w:r>
        <w:t xml:space="preserve">     </w:t>
      </w:r>
      <w:r w:rsidR="00ED645B">
        <w:t>berechtigten</w:t>
      </w:r>
      <w:r>
        <w:t xml:space="preserve"> </w:t>
      </w:r>
      <w:r w:rsidR="00ED645B">
        <w:t>Mitglieder beschlossen werden.</w:t>
      </w:r>
    </w:p>
    <w:p w:rsidR="00933203" w:rsidRDefault="00933203" w:rsidP="004D2236"/>
    <w:p w:rsidR="00933203" w:rsidRDefault="002D22A4" w:rsidP="004D2236">
      <w:r>
        <w:t>(</w:t>
      </w:r>
      <w:r w:rsidR="00933203">
        <w:t>2</w:t>
      </w:r>
      <w:r>
        <w:t>)</w:t>
      </w:r>
      <w:r w:rsidR="00933203">
        <w:t xml:space="preserve">  Die Liquidation erfolgt durch die zum Zeitpunkt der Auflösung amtierenden Vorstands-</w:t>
      </w:r>
    </w:p>
    <w:p w:rsidR="00933203" w:rsidRDefault="00933203" w:rsidP="004D2236">
      <w:r>
        <w:t xml:space="preserve">     </w:t>
      </w:r>
      <w:r w:rsidR="002D22A4">
        <w:t xml:space="preserve"> </w:t>
      </w:r>
      <w:r>
        <w:t>mitglieder.</w:t>
      </w:r>
    </w:p>
    <w:p w:rsidR="00933203" w:rsidRDefault="00933203" w:rsidP="004D2236"/>
    <w:p w:rsidR="009D5414" w:rsidRDefault="002D22A4" w:rsidP="00933203">
      <w:r>
        <w:t>(3)</w:t>
      </w:r>
      <w:r w:rsidR="00933203">
        <w:t xml:space="preserve"> Bei Auflösung</w:t>
      </w:r>
      <w:r w:rsidR="009D5414">
        <w:t xml:space="preserve"> </w:t>
      </w:r>
      <w:r w:rsidR="00933203">
        <w:t>des Vereins</w:t>
      </w:r>
      <w:r w:rsidR="009D5414">
        <w:t xml:space="preserve"> oder bei Wegfall seines steuerbegünstigten Zweckes </w:t>
      </w:r>
      <w:r w:rsidR="00B2466C">
        <w:t xml:space="preserve"> </w:t>
      </w:r>
      <w:r w:rsidR="00933203">
        <w:t xml:space="preserve"> fällt </w:t>
      </w:r>
      <w:r w:rsidR="00AD7234">
        <w:t xml:space="preserve"> </w:t>
      </w:r>
    </w:p>
    <w:p w:rsidR="009D5414" w:rsidRDefault="009D5414" w:rsidP="004D2236">
      <w:r>
        <w:t xml:space="preserve">     </w:t>
      </w:r>
      <w:r w:rsidR="00AD7234">
        <w:t>dessen Vermögen an</w:t>
      </w:r>
      <w:r>
        <w:t xml:space="preserve"> den kommunalen</w:t>
      </w:r>
      <w:r w:rsidR="00AD7234">
        <w:t xml:space="preserve"> Träger der Fair</w:t>
      </w:r>
      <w:r>
        <w:t xml:space="preserve"> </w:t>
      </w:r>
      <w:r w:rsidR="00933203">
        <w:t xml:space="preserve">Play Arena Obere Kyll mit der </w:t>
      </w:r>
    </w:p>
    <w:p w:rsidR="009D5414" w:rsidRDefault="009D5414" w:rsidP="004D2236">
      <w:r>
        <w:t xml:space="preserve">     </w:t>
      </w:r>
      <w:r w:rsidR="00933203">
        <w:t xml:space="preserve">Maßgabe, dieses </w:t>
      </w:r>
      <w:r w:rsidR="00AD7234">
        <w:t xml:space="preserve"> ausschließ</w:t>
      </w:r>
      <w:r w:rsidR="00B2466C">
        <w:t xml:space="preserve">lich und unmittelbar zur </w:t>
      </w:r>
      <w:r w:rsidR="00AD7234">
        <w:t xml:space="preserve">Förderung </w:t>
      </w:r>
      <w:r w:rsidR="00B2466C">
        <w:t xml:space="preserve">und Pflege des Sports im </w:t>
      </w:r>
    </w:p>
    <w:p w:rsidR="005F2B10" w:rsidRDefault="009D5414" w:rsidP="004D2236">
      <w:r>
        <w:t xml:space="preserve">     </w:t>
      </w:r>
      <w:r w:rsidR="00B2466C">
        <w:t>Sinne dieser Satzung zu v</w:t>
      </w:r>
      <w:r>
        <w:t xml:space="preserve">erwenden.  </w:t>
      </w:r>
    </w:p>
    <w:p w:rsidR="00760395" w:rsidRDefault="00B2466C" w:rsidP="004D2236">
      <w:r>
        <w:t xml:space="preserve">  </w:t>
      </w:r>
    </w:p>
    <w:p w:rsidR="005F2B10" w:rsidRDefault="005F2B10" w:rsidP="004D2236"/>
    <w:p w:rsidR="00933203" w:rsidRDefault="00933203" w:rsidP="004D2236">
      <w:pPr>
        <w:rPr>
          <w:b/>
          <w:sz w:val="28"/>
          <w:szCs w:val="28"/>
        </w:rPr>
      </w:pPr>
      <w:r w:rsidRPr="00933203">
        <w:rPr>
          <w:b/>
          <w:sz w:val="28"/>
          <w:szCs w:val="28"/>
        </w:rPr>
        <w:t>§ 12 Inkrafttreten</w:t>
      </w:r>
    </w:p>
    <w:p w:rsidR="00933203" w:rsidRDefault="00933203" w:rsidP="004D2236">
      <w:pPr>
        <w:rPr>
          <w:b/>
          <w:sz w:val="28"/>
          <w:szCs w:val="28"/>
        </w:rPr>
      </w:pPr>
    </w:p>
    <w:p w:rsidR="002D22A4" w:rsidRDefault="002D22A4" w:rsidP="004D2236">
      <w:r>
        <w:t xml:space="preserve">(1) </w:t>
      </w:r>
      <w:r w:rsidR="00933203">
        <w:t xml:space="preserve">Diese von der Gründungsversammlung beschlossene Satzung tritt mit der Eintragung in </w:t>
      </w:r>
    </w:p>
    <w:p w:rsidR="00933203" w:rsidRDefault="002D22A4" w:rsidP="004D2236">
      <w:r>
        <w:t xml:space="preserve">     </w:t>
      </w:r>
      <w:r w:rsidR="00933203">
        <w:t>das</w:t>
      </w:r>
      <w:r>
        <w:t xml:space="preserve"> </w:t>
      </w:r>
      <w:r w:rsidR="00E43280">
        <w:t>Vereinsregister in Kraft.</w:t>
      </w:r>
    </w:p>
    <w:p w:rsidR="002D22A4" w:rsidRDefault="002D22A4" w:rsidP="004D2236"/>
    <w:p w:rsidR="00E43280" w:rsidRDefault="002D22A4" w:rsidP="004D2236">
      <w:r>
        <w:t>(2) V</w:t>
      </w:r>
      <w:r w:rsidR="00E43280">
        <w:t>orstehender Satzungsinhalt wurde von der Gründun</w:t>
      </w:r>
      <w:r w:rsidR="00AD7234">
        <w:t>gsversammlung am 07. Juli 2015</w:t>
      </w:r>
    </w:p>
    <w:p w:rsidR="00E43280" w:rsidRDefault="002D22A4" w:rsidP="004D2236">
      <w:r>
        <w:t xml:space="preserve">      </w:t>
      </w:r>
      <w:r w:rsidR="00E43280">
        <w:t>beschlossen.  Als Gründungsmitglieder des Vereins zeichnen wie folgt:</w:t>
      </w:r>
    </w:p>
    <w:p w:rsidR="002D22A4" w:rsidRDefault="002D22A4" w:rsidP="004D2236"/>
    <w:p w:rsidR="00E43280" w:rsidRDefault="00E43280" w:rsidP="004D2236"/>
    <w:p w:rsidR="00E43280" w:rsidRDefault="00E43280" w:rsidP="004D2236">
      <w:r>
        <w:t>(Unterschriften von mi</w:t>
      </w:r>
      <w:r w:rsidR="00760395">
        <w:t>ndestens 7 Gründungsmitgliedern)</w:t>
      </w:r>
    </w:p>
    <w:p w:rsidR="00E43280" w:rsidRDefault="00E43280" w:rsidP="004D2236"/>
    <w:p w:rsidR="00E43280" w:rsidRDefault="00760395" w:rsidP="00760395">
      <w:pPr>
        <w:numPr>
          <w:ilvl w:val="0"/>
          <w:numId w:val="19"/>
        </w:numPr>
        <w:spacing w:line="360" w:lineRule="auto"/>
      </w:pPr>
      <w:r>
        <w:t xml:space="preserve">………………………………..                 </w:t>
      </w:r>
      <w:r w:rsidR="00E43280">
        <w:t>…………………………………</w:t>
      </w:r>
      <w:r>
        <w:t>…..</w:t>
      </w:r>
    </w:p>
    <w:p w:rsidR="00E43280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……………………………….                  ……………………………………..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………………………………..                 …………………………………….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……………………………….                  …………………………………….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………………………………..                 …………………………………….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………………………………..                 ……………………………………..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………………………………...                ……………………………………..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…………………………………               ………………………………………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…………………………………               ………………………………………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…………………………………               ………………………………………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…………………………………               ………………………………………</w:t>
      </w:r>
    </w:p>
    <w:p w:rsidR="00760395" w:rsidRDefault="00760395" w:rsidP="00760395">
      <w:pPr>
        <w:numPr>
          <w:ilvl w:val="0"/>
          <w:numId w:val="19"/>
        </w:numPr>
        <w:spacing w:line="360" w:lineRule="auto"/>
      </w:pPr>
      <w:r>
        <w:t>…………………………………               ………………………………………</w:t>
      </w:r>
    </w:p>
    <w:p w:rsidR="00212CB3" w:rsidRDefault="00212CB3" w:rsidP="00212CB3">
      <w:pPr>
        <w:spacing w:line="360" w:lineRule="auto"/>
      </w:pPr>
    </w:p>
    <w:p w:rsidR="00B819AB" w:rsidRDefault="00B819AB" w:rsidP="00212CB3">
      <w:pPr>
        <w:spacing w:line="360" w:lineRule="auto"/>
      </w:pPr>
      <w:r>
        <w:t xml:space="preserve">    </w:t>
      </w:r>
    </w:p>
    <w:p w:rsidR="00760395" w:rsidRPr="00933203" w:rsidRDefault="00760395" w:rsidP="00760395"/>
    <w:p w:rsidR="004D2236" w:rsidRPr="00ED645B" w:rsidRDefault="004D2236" w:rsidP="004D2236">
      <w:pPr>
        <w:rPr>
          <w:sz w:val="28"/>
          <w:szCs w:val="28"/>
        </w:rPr>
      </w:pPr>
      <w:r w:rsidRPr="00ED645B">
        <w:rPr>
          <w:sz w:val="28"/>
          <w:szCs w:val="28"/>
        </w:rPr>
        <w:t xml:space="preserve">    </w:t>
      </w:r>
    </w:p>
    <w:p w:rsidR="00045964" w:rsidRDefault="00045964" w:rsidP="00045964">
      <w:pPr>
        <w:rPr>
          <w:b/>
          <w:sz w:val="28"/>
          <w:szCs w:val="28"/>
        </w:rPr>
      </w:pPr>
    </w:p>
    <w:p w:rsidR="00422045" w:rsidRPr="005F2B10" w:rsidRDefault="00BE57C7" w:rsidP="00422045">
      <w:r>
        <w:t xml:space="preserve">            </w:t>
      </w:r>
      <w:r w:rsidR="00684590" w:rsidRPr="00BE57C7">
        <w:rPr>
          <w:sz w:val="28"/>
          <w:szCs w:val="28"/>
        </w:rPr>
        <w:t xml:space="preserve"> </w:t>
      </w:r>
    </w:p>
    <w:sectPr w:rsidR="00422045" w:rsidRPr="005F2B10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0C" w:rsidRDefault="00AF420C">
      <w:r>
        <w:separator/>
      </w:r>
    </w:p>
  </w:endnote>
  <w:endnote w:type="continuationSeparator" w:id="0">
    <w:p w:rsidR="00AF420C" w:rsidRDefault="00A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0C" w:rsidRDefault="00AF420C">
      <w:r>
        <w:separator/>
      </w:r>
    </w:p>
  </w:footnote>
  <w:footnote w:type="continuationSeparator" w:id="0">
    <w:p w:rsidR="00AF420C" w:rsidRDefault="00AF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4E" w:rsidRDefault="005A7F4E" w:rsidP="00AE65D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A7F4E" w:rsidRDefault="005A7F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4E" w:rsidRDefault="005A7F4E" w:rsidP="00AE65D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1690">
      <w:rPr>
        <w:rStyle w:val="Seitenzahl"/>
        <w:noProof/>
      </w:rPr>
      <w:t>2</w:t>
    </w:r>
    <w:r>
      <w:rPr>
        <w:rStyle w:val="Seitenzahl"/>
      </w:rPr>
      <w:fldChar w:fldCharType="end"/>
    </w:r>
  </w:p>
  <w:p w:rsidR="005A7F4E" w:rsidRDefault="005A7F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52"/>
    <w:multiLevelType w:val="hybridMultilevel"/>
    <w:tmpl w:val="7D00E942"/>
    <w:lvl w:ilvl="0" w:tplc="9806B99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36987"/>
    <w:multiLevelType w:val="hybridMultilevel"/>
    <w:tmpl w:val="24C2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11245"/>
    <w:multiLevelType w:val="hybridMultilevel"/>
    <w:tmpl w:val="22520BFA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5C2A37"/>
    <w:multiLevelType w:val="hybridMultilevel"/>
    <w:tmpl w:val="7FA2DA5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D5458"/>
    <w:multiLevelType w:val="hybridMultilevel"/>
    <w:tmpl w:val="68FAB9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02BB5"/>
    <w:multiLevelType w:val="hybridMultilevel"/>
    <w:tmpl w:val="A37C620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720C0"/>
    <w:multiLevelType w:val="hybridMultilevel"/>
    <w:tmpl w:val="07D0071C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B0563"/>
    <w:multiLevelType w:val="hybridMultilevel"/>
    <w:tmpl w:val="D4B848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37B26"/>
    <w:multiLevelType w:val="hybridMultilevel"/>
    <w:tmpl w:val="D402CAEC"/>
    <w:lvl w:ilvl="0" w:tplc="04070015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94F47"/>
    <w:multiLevelType w:val="hybridMultilevel"/>
    <w:tmpl w:val="51F2250A"/>
    <w:lvl w:ilvl="0" w:tplc="040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33C412B5"/>
    <w:multiLevelType w:val="hybridMultilevel"/>
    <w:tmpl w:val="BF92DC16"/>
    <w:lvl w:ilvl="0" w:tplc="0407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62039A3"/>
    <w:multiLevelType w:val="hybridMultilevel"/>
    <w:tmpl w:val="83C0D4B8"/>
    <w:lvl w:ilvl="0" w:tplc="04070015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42A0C"/>
    <w:multiLevelType w:val="hybridMultilevel"/>
    <w:tmpl w:val="85CC77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93ADC"/>
    <w:multiLevelType w:val="hybridMultilevel"/>
    <w:tmpl w:val="8976115A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B86ADA"/>
    <w:multiLevelType w:val="hybridMultilevel"/>
    <w:tmpl w:val="D6E48C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13265"/>
    <w:multiLevelType w:val="hybridMultilevel"/>
    <w:tmpl w:val="387C707C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E431C1"/>
    <w:multiLevelType w:val="hybridMultilevel"/>
    <w:tmpl w:val="A498C956"/>
    <w:lvl w:ilvl="0" w:tplc="0407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53E24E9C"/>
    <w:multiLevelType w:val="hybridMultilevel"/>
    <w:tmpl w:val="087E22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A281C"/>
    <w:multiLevelType w:val="hybridMultilevel"/>
    <w:tmpl w:val="C764E06A"/>
    <w:lvl w:ilvl="0" w:tplc="0407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5A303AD1"/>
    <w:multiLevelType w:val="hybridMultilevel"/>
    <w:tmpl w:val="495A993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F6CFF"/>
    <w:multiLevelType w:val="hybridMultilevel"/>
    <w:tmpl w:val="B358E9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256CE"/>
    <w:multiLevelType w:val="hybridMultilevel"/>
    <w:tmpl w:val="B8C29B76"/>
    <w:lvl w:ilvl="0" w:tplc="040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749E2FAC"/>
    <w:multiLevelType w:val="hybridMultilevel"/>
    <w:tmpl w:val="340891F4"/>
    <w:lvl w:ilvl="0" w:tplc="040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775E2320"/>
    <w:multiLevelType w:val="hybridMultilevel"/>
    <w:tmpl w:val="AC92D7B8"/>
    <w:lvl w:ilvl="0" w:tplc="49AA7A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36188"/>
    <w:multiLevelType w:val="hybridMultilevel"/>
    <w:tmpl w:val="EBB63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762A5"/>
    <w:multiLevelType w:val="hybridMultilevel"/>
    <w:tmpl w:val="F80CA748"/>
    <w:lvl w:ilvl="0" w:tplc="A7BA12D6">
      <w:start w:val="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1"/>
  </w:num>
  <w:num w:numId="9">
    <w:abstractNumId w:val="13"/>
  </w:num>
  <w:num w:numId="10">
    <w:abstractNumId w:val="2"/>
  </w:num>
  <w:num w:numId="11">
    <w:abstractNumId w:val="22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6"/>
  </w:num>
  <w:num w:numId="22">
    <w:abstractNumId w:val="25"/>
  </w:num>
  <w:num w:numId="23">
    <w:abstractNumId w:val="11"/>
  </w:num>
  <w:num w:numId="24">
    <w:abstractNumId w:val="8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45"/>
    <w:rsid w:val="00007AD3"/>
    <w:rsid w:val="00045964"/>
    <w:rsid w:val="0005016B"/>
    <w:rsid w:val="00077B5C"/>
    <w:rsid w:val="000939DA"/>
    <w:rsid w:val="000959CE"/>
    <w:rsid w:val="000E2560"/>
    <w:rsid w:val="00103621"/>
    <w:rsid w:val="00110B08"/>
    <w:rsid w:val="001253F1"/>
    <w:rsid w:val="00212CB3"/>
    <w:rsid w:val="00294BE3"/>
    <w:rsid w:val="002D22A4"/>
    <w:rsid w:val="002F7687"/>
    <w:rsid w:val="003613E1"/>
    <w:rsid w:val="003841B7"/>
    <w:rsid w:val="003944F2"/>
    <w:rsid w:val="003F6B8B"/>
    <w:rsid w:val="00422045"/>
    <w:rsid w:val="00490A30"/>
    <w:rsid w:val="004C577C"/>
    <w:rsid w:val="004D2236"/>
    <w:rsid w:val="004F0625"/>
    <w:rsid w:val="005834FD"/>
    <w:rsid w:val="005A7F4E"/>
    <w:rsid w:val="005B6D0A"/>
    <w:rsid w:val="005F2B10"/>
    <w:rsid w:val="006021CF"/>
    <w:rsid w:val="00684590"/>
    <w:rsid w:val="006A7D38"/>
    <w:rsid w:val="006B6775"/>
    <w:rsid w:val="006D3C38"/>
    <w:rsid w:val="00760395"/>
    <w:rsid w:val="007D7D44"/>
    <w:rsid w:val="007E6E96"/>
    <w:rsid w:val="007F1386"/>
    <w:rsid w:val="00811690"/>
    <w:rsid w:val="00852A99"/>
    <w:rsid w:val="008929B6"/>
    <w:rsid w:val="008C784A"/>
    <w:rsid w:val="008F3FD2"/>
    <w:rsid w:val="00913D0B"/>
    <w:rsid w:val="00917C93"/>
    <w:rsid w:val="00933203"/>
    <w:rsid w:val="00945A0D"/>
    <w:rsid w:val="0094667A"/>
    <w:rsid w:val="00973A92"/>
    <w:rsid w:val="009D5414"/>
    <w:rsid w:val="009F038A"/>
    <w:rsid w:val="00AD127C"/>
    <w:rsid w:val="00AD7234"/>
    <w:rsid w:val="00AE65D6"/>
    <w:rsid w:val="00AF420C"/>
    <w:rsid w:val="00B2466C"/>
    <w:rsid w:val="00B25AB8"/>
    <w:rsid w:val="00B56326"/>
    <w:rsid w:val="00B63ECF"/>
    <w:rsid w:val="00B701E8"/>
    <w:rsid w:val="00B819AB"/>
    <w:rsid w:val="00B853C4"/>
    <w:rsid w:val="00B96ECD"/>
    <w:rsid w:val="00BC5FB0"/>
    <w:rsid w:val="00BD6AA8"/>
    <w:rsid w:val="00BE57C7"/>
    <w:rsid w:val="00BF6229"/>
    <w:rsid w:val="00C86CCD"/>
    <w:rsid w:val="00CB600D"/>
    <w:rsid w:val="00CF0A7D"/>
    <w:rsid w:val="00D01185"/>
    <w:rsid w:val="00D324F6"/>
    <w:rsid w:val="00D83A43"/>
    <w:rsid w:val="00D93250"/>
    <w:rsid w:val="00DC2A9C"/>
    <w:rsid w:val="00DE7DDA"/>
    <w:rsid w:val="00E43280"/>
    <w:rsid w:val="00E56094"/>
    <w:rsid w:val="00ED645B"/>
    <w:rsid w:val="00F24711"/>
    <w:rsid w:val="00F41690"/>
    <w:rsid w:val="00F56E76"/>
    <w:rsid w:val="00F66C33"/>
    <w:rsid w:val="00F675F8"/>
    <w:rsid w:val="00F801F9"/>
    <w:rsid w:val="00FD3508"/>
    <w:rsid w:val="00FE0B9E"/>
    <w:rsid w:val="00FF243F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57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57C7"/>
  </w:style>
  <w:style w:type="paragraph" w:styleId="Dokumentstruktur">
    <w:name w:val="Document Map"/>
    <w:basedOn w:val="Standard"/>
    <w:semiHidden/>
    <w:rsid w:val="009466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85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57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57C7"/>
  </w:style>
  <w:style w:type="paragraph" w:styleId="Dokumentstruktur">
    <w:name w:val="Document Map"/>
    <w:basedOn w:val="Standard"/>
    <w:semiHidden/>
    <w:rsid w:val="009466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85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creator>Reifferscheid</dc:creator>
  <cp:lastModifiedBy>Reifferscheid</cp:lastModifiedBy>
  <cp:revision>3</cp:revision>
  <cp:lastPrinted>2015-06-11T09:03:00Z</cp:lastPrinted>
  <dcterms:created xsi:type="dcterms:W3CDTF">2015-06-23T14:57:00Z</dcterms:created>
  <dcterms:modified xsi:type="dcterms:W3CDTF">2015-06-25T16:19:00Z</dcterms:modified>
</cp:coreProperties>
</file>